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1C" w:rsidRPr="00AA7B1C" w:rsidRDefault="00AA7B1C" w:rsidP="00AA7B1C">
      <w:pPr>
        <w:shd w:val="clear" w:color="auto" w:fill="FFFFFF"/>
        <w:spacing w:after="156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2E5A99"/>
          <w:kern w:val="36"/>
          <w:sz w:val="31"/>
          <w:szCs w:val="31"/>
        </w:rPr>
      </w:pPr>
      <w:r w:rsidRPr="00AA7B1C">
        <w:rPr>
          <w:rFonts w:ascii="Arial" w:eastAsia="Times New Roman" w:hAnsi="Arial" w:cs="Arial"/>
          <w:b/>
          <w:bCs/>
          <w:color w:val="2E5A99"/>
          <w:kern w:val="36"/>
          <w:sz w:val="31"/>
          <w:szCs w:val="31"/>
        </w:rPr>
        <w:t>Сроки и места подачи заявлений на сдачу ГИА-11</w:t>
      </w:r>
    </w:p>
    <w:p w:rsidR="00AA7B1C" w:rsidRPr="00AA7B1C" w:rsidRDefault="00AA7B1C" w:rsidP="00AA7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B1C" w:rsidRPr="00AA7B1C" w:rsidRDefault="00AA7B1C" w:rsidP="00AA7B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Заявления об участии в ГИА-11 подаются до 1 февраля включительно:</w:t>
      </w:r>
    </w:p>
    <w:p w:rsidR="00AA7B1C" w:rsidRPr="00AA7B1C" w:rsidRDefault="00AA7B1C" w:rsidP="00AA7B1C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обучающимися</w:t>
      </w:r>
      <w:proofErr w:type="gramEnd"/>
      <w:r w:rsidRPr="00AA7B1C">
        <w:rPr>
          <w:rFonts w:ascii="Arial" w:eastAsia="Times New Roman" w:hAnsi="Arial" w:cs="Arial"/>
          <w:color w:val="222222"/>
          <w:sz w:val="24"/>
          <w:szCs w:val="24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AA7B1C" w:rsidRPr="00AA7B1C" w:rsidRDefault="00AA7B1C" w:rsidP="00AA7B1C">
      <w:pPr>
        <w:numPr>
          <w:ilvl w:val="0"/>
          <w:numId w:val="1"/>
        </w:numPr>
        <w:shd w:val="clear" w:color="auto" w:fill="FFFFFF"/>
        <w:spacing w:after="0" w:line="240" w:lineRule="auto"/>
        <w:ind w:left="192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экстернами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> – в образовательные организации по выбору экстернов.</w:t>
      </w:r>
    </w:p>
    <w:p w:rsidR="00AA7B1C" w:rsidRPr="00AA7B1C" w:rsidRDefault="00AA7B1C" w:rsidP="00AA7B1C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A7B1C">
        <w:rPr>
          <w:rFonts w:ascii="Arial" w:eastAsia="Times New Roman" w:hAnsi="Arial" w:cs="Arial"/>
          <w:color w:val="222222"/>
          <w:sz w:val="24"/>
          <w:szCs w:val="24"/>
        </w:rPr>
        <w:t>В заявлениях участниками ГИА указываются выбранные учебные предметы, уровень ЕГЭ по математике (базовый или профильный), сроки участия в ГИА и формы ГИА (ЕГЭ, ГВЭ).</w:t>
      </w:r>
    </w:p>
    <w:p w:rsidR="00AA7B1C" w:rsidRPr="00AA7B1C" w:rsidRDefault="00AA7B1C" w:rsidP="00AA7B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A7B1C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gramStart"/>
      <w:r w:rsidRPr="00AA7B1C">
        <w:rPr>
          <w:rFonts w:ascii="Arial" w:eastAsia="Times New Roman" w:hAnsi="Arial" w:cs="Arial"/>
          <w:color w:val="222222"/>
          <w:sz w:val="24"/>
          <w:szCs w:val="24"/>
        </w:rPr>
        <w:t>ГИА в форме </w:t>
      </w: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ГВЭ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> с использованием текстов, тем, заданий, билетов  проводится для </w:t>
      </w: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обучающихся в специальных учебно-воспитательных учреждениях закрытого типа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>, а также в </w:t>
      </w: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учреждениях, исполняющих наказание в виде лишения свободы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>, для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</w:t>
      </w:r>
      <w:proofErr w:type="gramEnd"/>
      <w:r w:rsidRPr="00AA7B1C">
        <w:rPr>
          <w:rFonts w:ascii="Arial" w:eastAsia="Times New Roman" w:hAnsi="Arial" w:cs="Arial"/>
          <w:color w:val="222222"/>
          <w:sz w:val="24"/>
          <w:szCs w:val="24"/>
        </w:rPr>
        <w:t xml:space="preserve"> с образовательными программами основного общего и среднего общего образования, </w:t>
      </w: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для обучающихся с ограниченными возможностями здоровья, для обучающихся – детей-инвалидов и инвалидов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>, осваивающих образовательные программы среднего общего образования.</w:t>
      </w:r>
    </w:p>
    <w:p w:rsidR="00AA7B1C" w:rsidRPr="00AA7B1C" w:rsidRDefault="00AA7B1C" w:rsidP="00AA7B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AA7B1C">
        <w:rPr>
          <w:rFonts w:ascii="Arial" w:eastAsia="Times New Roman" w:hAnsi="Arial" w:cs="Arial"/>
          <w:color w:val="222222"/>
          <w:sz w:val="24"/>
          <w:szCs w:val="24"/>
        </w:rPr>
        <w:t>ГИА в форме </w:t>
      </w: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ЕГЭ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> с использованием контрольных измерительных материалов проводится для лиц, </w:t>
      </w: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обучающихся по образовательным программам среднего общего образования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 xml:space="preserve">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</w:t>
      </w:r>
      <w:proofErr w:type="spellStart"/>
      <w:r w:rsidRPr="00AA7B1C">
        <w:rPr>
          <w:rFonts w:ascii="Arial" w:eastAsia="Times New Roman" w:hAnsi="Arial" w:cs="Arial"/>
          <w:color w:val="222222"/>
          <w:sz w:val="24"/>
          <w:szCs w:val="24"/>
        </w:rPr>
        <w:t>очно-заочной</w:t>
      </w:r>
      <w:proofErr w:type="spellEnd"/>
      <w:r w:rsidRPr="00AA7B1C">
        <w:rPr>
          <w:rFonts w:ascii="Arial" w:eastAsia="Times New Roman" w:hAnsi="Arial" w:cs="Arial"/>
          <w:color w:val="222222"/>
          <w:sz w:val="24"/>
          <w:szCs w:val="24"/>
        </w:rPr>
        <w:t xml:space="preserve"> или заочной формах, а также для </w:t>
      </w: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экстернов, допущенных в текущем году к ГИА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AA7B1C" w:rsidRPr="00AA7B1C" w:rsidRDefault="00AA7B1C" w:rsidP="00AA7B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AA7B1C">
        <w:rPr>
          <w:rFonts w:ascii="Arial" w:eastAsia="Times New Roman" w:hAnsi="Arial" w:cs="Arial"/>
          <w:color w:val="222222"/>
          <w:sz w:val="24"/>
          <w:szCs w:val="24"/>
        </w:rPr>
        <w:t>Заявления подаются участниками экзаменов лично на </w:t>
      </w: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основании документов, удостоверяющих личность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>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AA7B1C" w:rsidRPr="00AA7B1C" w:rsidRDefault="00AA7B1C" w:rsidP="00AA7B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Участники ГИА с ограниченными возможностями здоровья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 xml:space="preserve"> при подаче заявления предъявляют копию рекомендаций </w:t>
      </w:r>
      <w:proofErr w:type="spellStart"/>
      <w:r w:rsidRPr="00AA7B1C">
        <w:rPr>
          <w:rFonts w:ascii="Arial" w:eastAsia="Times New Roman" w:hAnsi="Arial" w:cs="Arial"/>
          <w:color w:val="222222"/>
          <w:sz w:val="24"/>
          <w:szCs w:val="24"/>
        </w:rPr>
        <w:t>психолого-медико-педагогической</w:t>
      </w:r>
      <w:proofErr w:type="spellEnd"/>
      <w:r w:rsidRPr="00AA7B1C">
        <w:rPr>
          <w:rFonts w:ascii="Arial" w:eastAsia="Times New Roman" w:hAnsi="Arial" w:cs="Arial"/>
          <w:color w:val="222222"/>
          <w:sz w:val="24"/>
          <w:szCs w:val="24"/>
        </w:rPr>
        <w:t xml:space="preserve"> комиссии,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AA7B1C" w:rsidRPr="00AA7B1C" w:rsidRDefault="00AA7B1C" w:rsidP="00AA7B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После 1 февраля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> заявления об участии в ГИА принимаются по решению ГЭК РК только при наличии у заявителей </w:t>
      </w:r>
      <w:r w:rsidRPr="00B4441B">
        <w:rPr>
          <w:rFonts w:ascii="Arial" w:eastAsia="Times New Roman" w:hAnsi="Arial" w:cs="Arial"/>
          <w:b/>
          <w:bCs/>
          <w:color w:val="222222"/>
          <w:sz w:val="24"/>
          <w:szCs w:val="24"/>
        </w:rPr>
        <w:t>уважительных причин (болезни или иных обстоятельств)</w:t>
      </w:r>
      <w:r w:rsidRPr="00AA7B1C">
        <w:rPr>
          <w:rFonts w:ascii="Arial" w:eastAsia="Times New Roman" w:hAnsi="Arial" w:cs="Arial"/>
          <w:color w:val="222222"/>
          <w:sz w:val="24"/>
          <w:szCs w:val="24"/>
        </w:rPr>
        <w:t xml:space="preserve">, подтвержденных документально, не </w:t>
      </w:r>
      <w:proofErr w:type="gramStart"/>
      <w:r w:rsidRPr="00AA7B1C">
        <w:rPr>
          <w:rFonts w:ascii="Arial" w:eastAsia="Times New Roman" w:hAnsi="Arial" w:cs="Arial"/>
          <w:color w:val="222222"/>
          <w:sz w:val="24"/>
          <w:szCs w:val="24"/>
        </w:rPr>
        <w:t>позднее</w:t>
      </w:r>
      <w:proofErr w:type="gramEnd"/>
      <w:r w:rsidRPr="00AA7B1C">
        <w:rPr>
          <w:rFonts w:ascii="Arial" w:eastAsia="Times New Roman" w:hAnsi="Arial" w:cs="Arial"/>
          <w:color w:val="222222"/>
          <w:sz w:val="24"/>
          <w:szCs w:val="24"/>
        </w:rPr>
        <w:t xml:space="preserve"> чем за две недели до начала соответствующего экзамена.</w:t>
      </w:r>
    </w:p>
    <w:p w:rsidR="00AA7B1C" w:rsidRPr="00AA7B1C" w:rsidRDefault="00AA7B1C" w:rsidP="00AA7B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:rsidR="00040782" w:rsidRPr="00B4441B" w:rsidRDefault="00040782">
      <w:pPr>
        <w:rPr>
          <w:sz w:val="24"/>
          <w:szCs w:val="24"/>
        </w:rPr>
      </w:pPr>
    </w:p>
    <w:sectPr w:rsidR="00040782" w:rsidRPr="00B4441B" w:rsidSect="00B44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1146"/>
    <w:multiLevelType w:val="multilevel"/>
    <w:tmpl w:val="A0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B1C"/>
    <w:rsid w:val="00040782"/>
    <w:rsid w:val="00AA7B1C"/>
    <w:rsid w:val="00B4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B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B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174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6938-1FF7-44C5-921F-264F3AA0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2023-12-04T07:12:00Z</dcterms:created>
  <dcterms:modified xsi:type="dcterms:W3CDTF">2023-12-04T07:22:00Z</dcterms:modified>
</cp:coreProperties>
</file>