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4E" w:rsidRPr="008D1B4E" w:rsidRDefault="008D1B4E" w:rsidP="008D1B4E">
      <w:pPr>
        <w:ind w:left="360"/>
        <w:jc w:val="center"/>
        <w:rPr>
          <w:rFonts w:ascii="Times New Roman" w:hAnsi="Times New Roman" w:cs="Times New Roman"/>
          <w:b/>
        </w:rPr>
      </w:pPr>
      <w:r w:rsidRPr="008D1B4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D1B4E" w:rsidRPr="008D1B4E" w:rsidRDefault="00845C3E" w:rsidP="008D1B4E">
      <w:pPr>
        <w:ind w:left="360"/>
        <w:jc w:val="center"/>
        <w:rPr>
          <w:rFonts w:ascii="Times New Roman" w:hAnsi="Times New Roman" w:cs="Times New Roman"/>
          <w:b/>
        </w:rPr>
      </w:pPr>
      <w:r w:rsidRPr="00845C3E">
        <w:rPr>
          <w:rFonts w:ascii="Times New Roman" w:hAnsi="Times New Roman" w:cs="Times New Roman"/>
        </w:rPr>
        <w:pict>
          <v:line id="_x0000_s1026" style="position:absolute;left:0;text-align:left;z-index:251660288" from="54pt,22.75pt" to="450pt,22.75pt" strokeweight="2.25pt"/>
        </w:pict>
      </w:r>
      <w:r w:rsidR="008D1B4E" w:rsidRPr="008D1B4E">
        <w:rPr>
          <w:rFonts w:ascii="Times New Roman" w:hAnsi="Times New Roman" w:cs="Times New Roman"/>
          <w:b/>
        </w:rPr>
        <w:t xml:space="preserve"> « Средняя общеобразовательная школа» с. Усть - Илыч</w:t>
      </w:r>
    </w:p>
    <w:p w:rsidR="008D1B4E" w:rsidRPr="008D1B4E" w:rsidRDefault="008D1B4E" w:rsidP="008D1B4E">
      <w:pPr>
        <w:jc w:val="center"/>
        <w:rPr>
          <w:rFonts w:ascii="Times New Roman" w:hAnsi="Times New Roman" w:cs="Times New Roman"/>
        </w:rPr>
      </w:pPr>
    </w:p>
    <w:p w:rsidR="008D1B4E" w:rsidRPr="008D1B4E" w:rsidRDefault="008D1B4E" w:rsidP="008D1B4E">
      <w:pPr>
        <w:jc w:val="center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Приказ</w:t>
      </w:r>
    </w:p>
    <w:p w:rsidR="008D1B4E" w:rsidRPr="008D1B4E" w:rsidRDefault="008D1B4E" w:rsidP="008D1B4E">
      <w:pPr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 xml:space="preserve">  от 01  сентября 2023 г.                                                                                                   № 108-1    </w:t>
      </w:r>
    </w:p>
    <w:p w:rsidR="008D1B4E" w:rsidRPr="008D1B4E" w:rsidRDefault="008D1B4E" w:rsidP="008D1B4E">
      <w:pPr>
        <w:jc w:val="center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Об утверждении графика контрольных работ</w:t>
      </w:r>
    </w:p>
    <w:p w:rsidR="008D1B4E" w:rsidRPr="008D1B4E" w:rsidRDefault="008D1B4E" w:rsidP="008D1B4E">
      <w:pPr>
        <w:jc w:val="center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 xml:space="preserve"> на 2023-2024 учебный год </w:t>
      </w:r>
    </w:p>
    <w:p w:rsidR="008D1B4E" w:rsidRDefault="008D1B4E" w:rsidP="008D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A97836">
        <w:rPr>
          <w:rFonts w:ascii="Times New Roman" w:hAnsi="Times New Roman" w:cs="Times New Roman"/>
          <w:sz w:val="24"/>
          <w:szCs w:val="24"/>
        </w:rPr>
        <w:t>На основани</w:t>
      </w:r>
      <w:r>
        <w:rPr>
          <w:rFonts w:ascii="Times New Roman" w:hAnsi="Times New Roman" w:cs="Times New Roman"/>
          <w:sz w:val="24"/>
          <w:szCs w:val="24"/>
        </w:rPr>
        <w:t>и ст.28 Федерального закона  «</w:t>
      </w:r>
      <w:r w:rsidRPr="00A97836">
        <w:rPr>
          <w:rFonts w:ascii="Times New Roman" w:hAnsi="Times New Roman" w:cs="Times New Roman"/>
          <w:sz w:val="24"/>
          <w:szCs w:val="24"/>
        </w:rPr>
        <w:t>Об образовании в Российской Федерации от 29.12.2021 № 279 – ФЗ, в соответствии с приложением к письму Минпросвещения России от 06.08.2021 СК – 228/03 к письму Ро</w:t>
      </w:r>
      <w:r>
        <w:rPr>
          <w:rFonts w:ascii="Times New Roman" w:hAnsi="Times New Roman" w:cs="Times New Roman"/>
          <w:sz w:val="24"/>
          <w:szCs w:val="24"/>
        </w:rPr>
        <w:t>собрнадзора от 06.08.2021 № 01-169/08 –</w:t>
      </w:r>
      <w:r w:rsidRPr="00A97836">
        <w:rPr>
          <w:rFonts w:ascii="Times New Roman" w:hAnsi="Times New Roman" w:cs="Times New Roman"/>
          <w:sz w:val="24"/>
          <w:szCs w:val="24"/>
        </w:rPr>
        <w:t>01 «Рекомендации для системы общего образования по основным подходам к формированию графика проведения оценочных процедур в общеобр</w:t>
      </w:r>
      <w:r>
        <w:rPr>
          <w:rFonts w:ascii="Times New Roman" w:hAnsi="Times New Roman" w:cs="Times New Roman"/>
          <w:sz w:val="24"/>
          <w:szCs w:val="24"/>
        </w:rPr>
        <w:t>азовательных организациях», в соответствии  с Положением о формах, периодичности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порядке текущего контроля,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МБОУ СОШ с. Усть – Илыч  (утверждено приказом </w:t>
      </w:r>
      <w:r>
        <w:rPr>
          <w:rFonts w:ascii="Times New Roman" w:hAnsi="Times New Roman"/>
          <w:sz w:val="24"/>
          <w:szCs w:val="24"/>
        </w:rPr>
        <w:t>№</w:t>
      </w:r>
      <w:r w:rsidRPr="00F56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206  </w:t>
      </w:r>
      <w:r w:rsidRPr="00F5699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F5699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F569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F5699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 в целях организации планомерной работы и предупреждения перегрузок учащихся</w:t>
      </w:r>
    </w:p>
    <w:p w:rsidR="008D1B4E" w:rsidRDefault="008D1B4E" w:rsidP="008D1B4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D1B4E" w:rsidRDefault="008D1B4E" w:rsidP="008D1B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контрольных работ на 2023 – 2024 учебный год.</w:t>
      </w:r>
    </w:p>
    <w:p w:rsidR="008D1B4E" w:rsidRDefault="008D1B4E" w:rsidP="008D1B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– предметникам согласовать график  контрольных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УР Журавлевой О.В. в случае переноса дат контрольных работ (карантин, нахождение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больничном и др.) </w:t>
      </w:r>
    </w:p>
    <w:p w:rsidR="008D1B4E" w:rsidRDefault="008D1B4E" w:rsidP="008D1B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 на сайте ОО  во вкладке «Основные сведения  об образовательной организации» графики проведения контрольных работ.</w:t>
      </w:r>
    </w:p>
    <w:p w:rsidR="008D1B4E" w:rsidRDefault="008D1B4E" w:rsidP="008D1B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D1B4E" w:rsidRDefault="008D1B4E" w:rsidP="008D1B4E">
      <w:pPr>
        <w:pStyle w:val="a3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8D1B4E" w:rsidRDefault="008D1B4E" w:rsidP="008D1B4E">
      <w:pPr>
        <w:pStyle w:val="a3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школы                                          С.А. Васильева </w:t>
      </w:r>
    </w:p>
    <w:p w:rsidR="00183D9E" w:rsidRDefault="008D1B4E" w:rsidP="008D1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B4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D1B4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D1B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B4E" w:rsidRDefault="008D1B4E" w:rsidP="008D1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Журавлева                                       Е.В. Игошина </w:t>
      </w:r>
    </w:p>
    <w:p w:rsidR="008D1B4E" w:rsidRDefault="008D1B4E" w:rsidP="008D1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Коньшина                                         А. А. Мороз </w:t>
      </w:r>
    </w:p>
    <w:p w:rsidR="008D1B4E" w:rsidRDefault="008D1B4E" w:rsidP="008D1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Ж.Е. Попова                                           Т.Е. Пыстина                                            </w:t>
      </w:r>
    </w:p>
    <w:p w:rsidR="008D1B4E" w:rsidRDefault="008D1B4E" w:rsidP="008D1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М.А. Гирева                                           Л.В. Дашкова </w:t>
      </w:r>
    </w:p>
    <w:p w:rsidR="008D1B4E" w:rsidRDefault="008D1B4E" w:rsidP="008D1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8F" w:rsidRDefault="006E158F" w:rsidP="008D1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8F" w:rsidRDefault="006E158F" w:rsidP="006E158F">
      <w:pPr>
        <w:jc w:val="center"/>
      </w:pPr>
    </w:p>
    <w:p w:rsidR="006E158F" w:rsidRDefault="006E158F" w:rsidP="006E158F">
      <w:pPr>
        <w:jc w:val="right"/>
        <w:rPr>
          <w:b/>
        </w:rPr>
      </w:pPr>
      <w:r>
        <w:rPr>
          <w:b/>
        </w:rPr>
        <w:t>Приложение 1 к приказу 108-1 от 01.09.23г</w:t>
      </w:r>
    </w:p>
    <w:p w:rsidR="006E158F" w:rsidRDefault="006E158F" w:rsidP="006E158F">
      <w:pPr>
        <w:jc w:val="center"/>
      </w:pPr>
      <w:r>
        <w:t xml:space="preserve">График контрольных работ в МБОУ СОШ с. Усть – Илыч  </w:t>
      </w:r>
    </w:p>
    <w:p w:rsidR="006E158F" w:rsidRDefault="006E158F" w:rsidP="006E158F">
      <w:pPr>
        <w:jc w:val="center"/>
      </w:pPr>
      <w:r w:rsidRPr="00F10414">
        <w:rPr>
          <w:b/>
        </w:rPr>
        <w:t>для обучающихся 2, 4 классов</w:t>
      </w:r>
      <w:r>
        <w:rPr>
          <w:b/>
        </w:rPr>
        <w:t xml:space="preserve"> в </w:t>
      </w:r>
      <w:r>
        <w:t>2023-2024 учебный год</w:t>
      </w:r>
    </w:p>
    <w:tbl>
      <w:tblPr>
        <w:tblStyle w:val="a4"/>
        <w:tblW w:w="9322" w:type="dxa"/>
        <w:tblLayout w:type="fixed"/>
        <w:tblLook w:val="04A0"/>
      </w:tblPr>
      <w:tblGrid>
        <w:gridCol w:w="959"/>
        <w:gridCol w:w="1984"/>
        <w:gridCol w:w="4820"/>
        <w:gridCol w:w="1559"/>
      </w:tblGrid>
      <w:tr w:rsidR="006E158F" w:rsidTr="00D05A55">
        <w:tc>
          <w:tcPr>
            <w:tcW w:w="959" w:type="dxa"/>
          </w:tcPr>
          <w:p w:rsidR="006E158F" w:rsidRDefault="006E158F" w:rsidP="00D05A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Ккласс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6E158F" w:rsidRDefault="006E158F" w:rsidP="00D05A55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  <w:rPr>
                <w:b/>
              </w:rPr>
            </w:pPr>
            <w:r>
              <w:rPr>
                <w:b/>
              </w:rPr>
              <w:t xml:space="preserve">Тема контрольной работы 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  <w:rPr>
                <w:b/>
              </w:rPr>
            </w:pPr>
            <w:r>
              <w:rPr>
                <w:b/>
              </w:rPr>
              <w:t xml:space="preserve">Дата  проведения 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Pr="00D44AC4" w:rsidRDefault="006E158F" w:rsidP="00D05A55">
            <w:pPr>
              <w:ind w:firstLine="0"/>
            </w:pPr>
            <w:r w:rsidRPr="00D44AC4">
              <w:t xml:space="preserve">Русский язык </w:t>
            </w: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color w:val="000000"/>
              </w:rPr>
              <w:t>Проверочная работа по разделу «Лексика»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24</w:t>
            </w:r>
            <w:r w:rsidRPr="00D4309F">
              <w:t>.</w:t>
            </w:r>
            <w:r>
              <w:t>10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>Списывание текста.  Словарный диктант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8</w:t>
            </w:r>
            <w:r w:rsidRPr="00D4309F">
              <w:t>.</w:t>
            </w:r>
            <w:r>
              <w:t>12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bCs/>
                <w:color w:val="000000"/>
              </w:rPr>
              <w:t>корне слова</w:t>
            </w:r>
            <w:proofErr w:type="gramEnd"/>
            <w:r>
              <w:rPr>
                <w:bCs/>
                <w:color w:val="000000"/>
              </w:rPr>
              <w:t>)</w:t>
            </w:r>
            <w:r w:rsidRPr="00D44AC4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29</w:t>
            </w:r>
            <w:r w:rsidRPr="00D4309F">
              <w:t>.</w:t>
            </w:r>
            <w:r>
              <w:t>12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>
              <w:rPr>
                <w:bCs/>
                <w:color w:val="000000"/>
              </w:rPr>
              <w:t>ЧТ</w:t>
            </w:r>
            <w:proofErr w:type="gramEnd"/>
            <w:r>
              <w:rPr>
                <w:bCs/>
                <w:color w:val="000000"/>
              </w:rPr>
              <w:t>)</w:t>
            </w:r>
            <w:r w:rsidRPr="00D44AC4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19</w:t>
            </w:r>
            <w:r w:rsidRPr="00D4309F">
              <w:t>.0</w:t>
            </w:r>
            <w:r>
              <w:t>1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>Списывание текста.  Словарный диктант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06</w:t>
            </w:r>
            <w:r w:rsidRPr="00D4309F">
              <w:t>.</w:t>
            </w:r>
            <w:r>
              <w:t>02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>Списывание текста.  Словарный диктант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5</w:t>
            </w:r>
            <w:r w:rsidRPr="00D4309F">
              <w:t>.</w:t>
            </w:r>
            <w:r>
              <w:t>02.</w:t>
            </w:r>
            <w:r w:rsidRPr="00D4309F">
              <w:t>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D44AC4" w:rsidRDefault="006E158F" w:rsidP="00D05A55">
            <w:pPr>
              <w:ind w:firstLine="0"/>
            </w:pPr>
            <w:r>
              <w:rPr>
                <w:bCs/>
                <w:color w:val="000000"/>
              </w:rPr>
              <w:t>Диктант на изученные правила (орфограммы корня)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29</w:t>
            </w:r>
            <w:r w:rsidRPr="00D4309F">
              <w:t>.</w:t>
            </w:r>
            <w:r>
              <w:t>03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Диктант на изученные орфограммы в </w:t>
            </w:r>
            <w:proofErr w:type="gramStart"/>
            <w:r>
              <w:rPr>
                <w:bCs/>
                <w:color w:val="000000"/>
              </w:rPr>
              <w:t>корне слова</w:t>
            </w:r>
            <w:proofErr w:type="gramEnd"/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15</w:t>
            </w:r>
            <w:r w:rsidRPr="00D4309F">
              <w:t>.</w:t>
            </w:r>
            <w:r>
              <w:t>04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 по разделу «Развитие речи»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16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  <w:rPr>
                <w:bCs/>
                <w:color w:val="000000"/>
              </w:rPr>
            </w:pPr>
            <w:r w:rsidRPr="00F85761">
              <w:rPr>
                <w:bCs/>
                <w:color w:val="000000"/>
              </w:rPr>
              <w:t>Контрольн</w:t>
            </w:r>
            <w:r>
              <w:rPr>
                <w:bCs/>
                <w:color w:val="000000"/>
              </w:rPr>
              <w:t xml:space="preserve">ый диктант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24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Pr="002A23DD" w:rsidRDefault="006E158F" w:rsidP="00D05A55">
            <w:pPr>
              <w:ind w:firstLine="0"/>
            </w:pPr>
            <w:r w:rsidRPr="002A23DD">
              <w:t xml:space="preserve">Математика </w:t>
            </w: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Входная контрольная работа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2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1</w:t>
            </w:r>
            <w:r w:rsidRPr="002A23DD"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08</w:t>
            </w:r>
            <w:r w:rsidRPr="00D4309F">
              <w:t>.</w:t>
            </w:r>
            <w:r>
              <w:t>11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2</w:t>
            </w:r>
            <w:r w:rsidRPr="002A23DD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27</w:t>
            </w:r>
            <w:r w:rsidRPr="00D4309F">
              <w:t>.11.202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3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0</w:t>
            </w:r>
            <w:r w:rsidRPr="00D4309F">
              <w:t>.</w:t>
            </w:r>
            <w:r>
              <w:t>01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4</w:t>
            </w:r>
            <w:r w:rsidRPr="002A23DD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08.0</w:t>
            </w:r>
            <w:r w:rsidRPr="00D4309F">
              <w:t>2.202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5</w:t>
            </w:r>
            <w:r w:rsidRPr="002A23DD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0</w:t>
            </w:r>
            <w:r>
              <w:t>5</w:t>
            </w:r>
            <w:r w:rsidRPr="00D4309F">
              <w:t>.0</w:t>
            </w:r>
            <w:r>
              <w:t>3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</w:t>
            </w:r>
            <w:r>
              <w:rPr>
                <w:rFonts w:eastAsia="Calibri" w:cs="Times New Roman"/>
              </w:rPr>
              <w:t>6</w:t>
            </w:r>
            <w:r w:rsidRPr="002A23DD">
              <w:rPr>
                <w:rFonts w:eastAsia="Calibri" w:cs="Times New Roman"/>
              </w:rPr>
              <w:t xml:space="preserve">  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10</w:t>
            </w:r>
            <w:r w:rsidRPr="00D4309F">
              <w:t>.04.202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>
              <w:rPr>
                <w:rFonts w:eastAsia="Calibri" w:cs="Times New Roman"/>
              </w:rPr>
              <w:t xml:space="preserve">Итоговая контрольная работа </w:t>
            </w:r>
            <w:r w:rsidRPr="002A23DD">
              <w:rPr>
                <w:rFonts w:eastAsia="Calibri" w:cs="Times New Roman"/>
              </w:rPr>
              <w:t xml:space="preserve">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13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Pr="000A0FEE" w:rsidRDefault="006E158F" w:rsidP="00D05A55">
            <w:pPr>
              <w:ind w:firstLine="0"/>
            </w:pPr>
            <w:r w:rsidRPr="000A0FEE">
              <w:t>Литературное чтение</w:t>
            </w:r>
          </w:p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>
              <w:t>Тематическая проверочная работа по итогам раздела «Фольклор»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13.10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10.11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29</w:t>
            </w:r>
            <w:r w:rsidRPr="00D4309F">
              <w:t>.</w:t>
            </w:r>
            <w:r>
              <w:t>12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31.01.2024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>Тематическая проверочная работа по итогам раздела «О детях и дружбе»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13.03.2024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05.04.2024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 xml:space="preserve">Тематическая проверочная работа по итогам раздела «О </w:t>
            </w:r>
            <w:proofErr w:type="gramStart"/>
            <w:r>
              <w:t>наших</w:t>
            </w:r>
            <w:proofErr w:type="gramEnd"/>
            <w:r>
              <w:t xml:space="preserve"> близких, о семье»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24.04.2024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 xml:space="preserve">Тематическая проверочная работа по итогам раздела «Зарубежные писатели-сказочники» 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20.05.2024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Default="006E158F" w:rsidP="00D05A55">
            <w:pPr>
              <w:ind w:firstLine="0"/>
            </w:pPr>
            <w:r>
              <w:t xml:space="preserve"> Проверочная  работа по итогам </w:t>
            </w:r>
            <w:proofErr w:type="gramStart"/>
            <w:r>
              <w:t>изученного</w:t>
            </w:r>
            <w:proofErr w:type="gramEnd"/>
            <w:r>
              <w:t xml:space="preserve"> во 2 классе</w:t>
            </w:r>
          </w:p>
        </w:tc>
        <w:tc>
          <w:tcPr>
            <w:tcW w:w="1559" w:type="dxa"/>
          </w:tcPr>
          <w:p w:rsidR="006E158F" w:rsidRDefault="006E158F" w:rsidP="00D05A55">
            <w:pPr>
              <w:ind w:firstLine="0"/>
            </w:pPr>
            <w:r>
              <w:t>22.05.2024</w:t>
            </w:r>
          </w:p>
        </w:tc>
      </w:tr>
      <w:tr w:rsidR="006E158F" w:rsidTr="00D05A55">
        <w:tc>
          <w:tcPr>
            <w:tcW w:w="959" w:type="dxa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6E158F" w:rsidRPr="00AD79B3" w:rsidRDefault="006E158F" w:rsidP="00D05A55">
            <w:pPr>
              <w:ind w:firstLine="0"/>
            </w:pPr>
            <w:r w:rsidRPr="00AD79B3">
              <w:t xml:space="preserve">Литературное чтение на родном </w:t>
            </w:r>
            <w:r w:rsidRPr="00AD79B3">
              <w:lastRenderedPageBreak/>
              <w:t xml:space="preserve">(русском) языке </w:t>
            </w: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 w:rsidRPr="000A0FEE">
              <w:rPr>
                <w:bCs/>
              </w:rPr>
              <w:lastRenderedPageBreak/>
              <w:t xml:space="preserve">Итоговая контрольная работа.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</w:t>
            </w:r>
            <w:r w:rsidRPr="00D4309F">
              <w:t>6.05.202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84" w:type="dxa"/>
          </w:tcPr>
          <w:p w:rsidR="006E158F" w:rsidRPr="00AD79B3" w:rsidRDefault="006E158F" w:rsidP="00D05A55">
            <w:pPr>
              <w:ind w:firstLine="0"/>
            </w:pPr>
            <w:r w:rsidRPr="00AD79B3">
              <w:t>Родной язык (русский)</w:t>
            </w: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>
              <w:t>Итоговая контрольная работа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15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 w:rsidRPr="00AD79B3">
              <w:t xml:space="preserve">Окружающий мир 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t>Тематическая проверочная работа по  разделу «Где мы живем?»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26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AD79B3" w:rsidRDefault="006E158F" w:rsidP="00D05A55"/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t>Тематическая проверочная работа по  разделу «Человек и природа»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6</w:t>
            </w:r>
            <w:r w:rsidRPr="00D4309F">
              <w:t>.</w:t>
            </w:r>
            <w:r>
              <w:t>01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AD79B3" w:rsidRDefault="006E158F" w:rsidP="00D05A55"/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t>Тематическая проверочная работа по  итогам 2 класса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24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rPr>
          <w:trHeight w:val="337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>
              <w:t xml:space="preserve">Музыка 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rPr>
                <w:rFonts w:eastAsia="Calibri"/>
              </w:rPr>
              <w:t xml:space="preserve"> </w:t>
            </w: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18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13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rPr>
          <w:trHeight w:val="266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 w:rsidRPr="00AD79B3">
              <w:t>Изобразительное искусство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rPr>
                <w:rFonts w:eastAsia="Calibri"/>
              </w:rPr>
              <w:t xml:space="preserve"> </w:t>
            </w: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19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21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rPr>
          <w:trHeight w:val="273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 w:rsidRPr="00AD79B3">
              <w:t xml:space="preserve">Технология 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>
              <w:rPr>
                <w:rFonts w:eastAsia="Calibri"/>
              </w:rPr>
              <w:t xml:space="preserve"> </w:t>
            </w: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3</w:t>
            </w:r>
            <w:r w:rsidRPr="00D4309F">
              <w:t>.</w:t>
            </w:r>
            <w:r>
              <w:t>1</w:t>
            </w:r>
            <w:r w:rsidRPr="00D4309F">
              <w:t>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</w:t>
            </w:r>
            <w:r w:rsidRPr="00D4309F">
              <w:t>1.05.202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</w:tcPr>
          <w:p w:rsidR="006E158F" w:rsidRPr="00402335" w:rsidRDefault="006E158F" w:rsidP="00D05A55">
            <w:pPr>
              <w:ind w:firstLine="0"/>
            </w:pPr>
            <w:r w:rsidRPr="00402335">
              <w:t>Край, в котором я живу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16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18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Pr="00F85761" w:rsidRDefault="006E158F" w:rsidP="00D05A55">
            <w:pPr>
              <w:ind w:firstLine="0"/>
            </w:pPr>
            <w:r w:rsidRPr="00F85761">
              <w:t xml:space="preserve">Русский язык </w:t>
            </w: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Входная контрольная работа.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8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диктант по теме «Предложение»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02.11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диктант по теме «Части речи».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</w:t>
            </w:r>
            <w:r w:rsidRPr="00D4309F">
              <w:t>8.1</w:t>
            </w:r>
            <w:r>
              <w:t>1</w:t>
            </w:r>
            <w:r w:rsidRPr="00D4309F">
              <w:t>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диктант по теме «Правописание безударных окончаний имен существительных в единственном числе».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20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 диктант за первое полугодие.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9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 диктант по теме «Имя прилагательное»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20</w:t>
            </w:r>
            <w:r w:rsidRPr="00D4309F">
              <w:t>.02.202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 xml:space="preserve">Контрольный диктант по теме </w:t>
            </w:r>
          </w:p>
          <w:p w:rsidR="006E158F" w:rsidRPr="00F85761" w:rsidRDefault="006E158F" w:rsidP="00D05A55">
            <w:pPr>
              <w:ind w:firstLine="0"/>
            </w:pPr>
            <w:r w:rsidRPr="00F85761">
              <w:t>«Местоимение»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0</w:t>
            </w:r>
            <w:r>
              <w:t>5</w:t>
            </w:r>
            <w:r w:rsidRPr="00D4309F">
              <w:t>.03.202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t>Контрольный диктант по  теме «</w:t>
            </w:r>
            <w:r>
              <w:t>Глагол</w:t>
            </w:r>
            <w:r w:rsidRPr="00F85761">
              <w:t>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19</w:t>
            </w:r>
            <w:r w:rsidRPr="00D4309F">
              <w:t>.04.202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F85761" w:rsidRDefault="006E158F" w:rsidP="00D05A55">
            <w:pPr>
              <w:ind w:firstLine="0"/>
            </w:pPr>
            <w:r w:rsidRPr="00F85761">
              <w:rPr>
                <w:bCs/>
                <w:color w:val="000000"/>
              </w:rPr>
              <w:t>Итогов</w:t>
            </w:r>
            <w:r>
              <w:rPr>
                <w:bCs/>
                <w:color w:val="000000"/>
              </w:rPr>
              <w:t>ый</w:t>
            </w:r>
            <w:r w:rsidRPr="00F85761">
              <w:rPr>
                <w:bCs/>
                <w:color w:val="000000"/>
              </w:rPr>
              <w:t xml:space="preserve">  контрольн</w:t>
            </w:r>
            <w:r>
              <w:rPr>
                <w:bCs/>
                <w:color w:val="000000"/>
              </w:rPr>
              <w:t>ый</w:t>
            </w:r>
            <w:r w:rsidRPr="00F8576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диктант</w:t>
            </w:r>
            <w:r w:rsidRPr="00F85761">
              <w:rPr>
                <w:bCs/>
                <w:color w:val="000000"/>
              </w:rPr>
              <w:t>.           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21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Default="006E158F" w:rsidP="00D05A55"/>
          <w:p w:rsidR="006E158F" w:rsidRPr="002A23DD" w:rsidRDefault="006E158F" w:rsidP="00D05A55">
            <w:pPr>
              <w:ind w:firstLine="0"/>
            </w:pPr>
            <w:r w:rsidRPr="002A23DD">
              <w:t xml:space="preserve">Математика </w:t>
            </w: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Входная контрольная  работа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14.09.202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1  по теме «Числа от 1 от 1000. Четыре арифметических действия».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6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2  по теме «Числа, которые больше 1000. Нумерация».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6</w:t>
            </w:r>
            <w:r w:rsidRPr="00D4309F">
              <w:t>.10.202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3 по теме «Величины».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4</w:t>
            </w:r>
            <w:r w:rsidRPr="00D4309F">
              <w:t>.11.202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4  по теме «Сложение и вычитание».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0</w:t>
            </w:r>
            <w:r>
              <w:t>5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5 по теме «Умножение и деление на однозначное число»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8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>Контрольная работа № 6 за первое полугодие.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</w:t>
            </w:r>
            <w:r w:rsidRPr="00D4309F">
              <w:t>1.0</w:t>
            </w:r>
            <w:r>
              <w:t>2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  <w:rPr>
                <w:bCs/>
                <w:color w:val="000000"/>
              </w:rPr>
            </w:pPr>
            <w:r w:rsidRPr="002A23DD">
              <w:rPr>
                <w:rFonts w:eastAsia="Calibri" w:cs="Times New Roman"/>
              </w:rPr>
              <w:t xml:space="preserve">Контрольная работа № 7 по теме «Умножение и деление на числа, </w:t>
            </w:r>
            <w:proofErr w:type="gramStart"/>
            <w:r w:rsidRPr="002A23DD">
              <w:rPr>
                <w:rFonts w:eastAsia="Calibri" w:cs="Times New Roman"/>
              </w:rPr>
              <w:t>оканчивающихся</w:t>
            </w:r>
            <w:proofErr w:type="gramEnd"/>
            <w:r w:rsidRPr="002A23DD">
              <w:rPr>
                <w:rFonts w:eastAsia="Calibri" w:cs="Times New Roman"/>
              </w:rPr>
              <w:t xml:space="preserve"> нулями».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6</w:t>
            </w:r>
            <w:r w:rsidRPr="00D4309F">
              <w:t>.02.202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 w:rsidRPr="002A23DD">
              <w:rPr>
                <w:rFonts w:eastAsia="Calibri" w:cs="Times New Roman"/>
              </w:rPr>
              <w:t>Контрольная работа № 8  по теме «Умножение на двузначное и трёхзначное число».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6</w:t>
            </w:r>
            <w:r w:rsidRPr="00D4309F">
              <w:t>.03.202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 w:rsidRPr="002A23DD">
              <w:rPr>
                <w:rFonts w:eastAsia="Calibri" w:cs="Times New Roman"/>
              </w:rPr>
              <w:t>Контрольная работа № 9 по теме «Деление на двузначное число».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6</w:t>
            </w:r>
            <w:r w:rsidRPr="00D4309F">
              <w:t>.04.202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 w:rsidRPr="002A23DD">
              <w:rPr>
                <w:rFonts w:eastAsia="Calibri" w:cs="Times New Roman"/>
              </w:rPr>
              <w:t>Контрольная работа № 10 по теме «Деление на трёхзначное число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30</w:t>
            </w:r>
            <w:r w:rsidRPr="00D4309F">
              <w:t>.0</w:t>
            </w:r>
            <w:r>
              <w:t>4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2A23DD" w:rsidRDefault="006E158F" w:rsidP="00D05A55">
            <w:pPr>
              <w:ind w:firstLine="0"/>
            </w:pPr>
            <w:r w:rsidRPr="002A23DD">
              <w:rPr>
                <w:rFonts w:eastAsia="Calibri" w:cs="Times New Roman"/>
              </w:rPr>
              <w:t>Контрольная работа № 11  за курс математики 4 класс.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22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</w:p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Default="006E158F" w:rsidP="00D05A55"/>
          <w:p w:rsidR="006E158F" w:rsidRDefault="006E158F" w:rsidP="00D05A55"/>
          <w:p w:rsidR="006E158F" w:rsidRPr="000A0FEE" w:rsidRDefault="006E158F" w:rsidP="00D05A55">
            <w:pPr>
              <w:ind w:firstLine="0"/>
            </w:pPr>
            <w:r w:rsidRPr="000A0FEE">
              <w:t xml:space="preserve">Литературное чтение </w:t>
            </w:r>
          </w:p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 w:rsidRPr="000A0FEE">
              <w:lastRenderedPageBreak/>
              <w:t xml:space="preserve">Входная контрольная работа.  Проверка техники </w:t>
            </w:r>
            <w:r w:rsidRPr="000A0FEE">
              <w:lastRenderedPageBreak/>
              <w:t>чтения.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lastRenderedPageBreak/>
              <w:t>20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0A0FEE" w:rsidRDefault="006E158F" w:rsidP="00D05A55"/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 w:rsidRPr="000A0FEE">
              <w:t>Контрольная работа</w:t>
            </w:r>
            <w:r>
              <w:t xml:space="preserve"> за 1 полугодие</w:t>
            </w:r>
            <w:r w:rsidRPr="000A0FEE">
              <w:t>. Проверка техники чтения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1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0A0FEE" w:rsidRDefault="006E158F" w:rsidP="00D05A55"/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 w:rsidRPr="000A0FEE">
              <w:t xml:space="preserve">Итоговая контрольная работа. Проверка техники чтения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6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rPr>
          <w:trHeight w:val="529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0A0FEE" w:rsidRDefault="006E158F" w:rsidP="00D05A55">
            <w:pPr>
              <w:ind w:firstLine="0"/>
            </w:pPr>
            <w:r w:rsidRPr="00AD79B3">
              <w:t>Литературное чтение на родном (русском) языке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E158F" w:rsidRPr="002A23DD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158F" w:rsidRPr="00D4309F" w:rsidRDefault="006E158F" w:rsidP="00D05A55">
            <w:pPr>
              <w:ind w:firstLine="0"/>
            </w:pPr>
            <w:r>
              <w:t>21.12.2023</w:t>
            </w:r>
          </w:p>
        </w:tc>
      </w:tr>
      <w:tr w:rsidR="006E158F" w:rsidTr="00D05A55">
        <w:trPr>
          <w:trHeight w:val="571"/>
        </w:trPr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AD79B3" w:rsidRDefault="006E158F" w:rsidP="00D05A55"/>
        </w:tc>
        <w:tc>
          <w:tcPr>
            <w:tcW w:w="4820" w:type="dxa"/>
            <w:tcBorders>
              <w:top w:val="single" w:sz="4" w:space="0" w:color="auto"/>
            </w:tcBorders>
          </w:tcPr>
          <w:p w:rsidR="006E158F" w:rsidRPr="000A0FEE" w:rsidRDefault="006E158F" w:rsidP="00D05A55">
            <w:pPr>
              <w:ind w:firstLine="0"/>
              <w:rPr>
                <w:bCs/>
              </w:rPr>
            </w:pPr>
            <w:r w:rsidRPr="000A0FEE">
              <w:rPr>
                <w:bCs/>
              </w:rPr>
              <w:t xml:space="preserve">Итоговая контрольная работа.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158F" w:rsidRDefault="006E158F" w:rsidP="00D05A55">
            <w:pPr>
              <w:ind w:firstLine="0"/>
            </w:pPr>
            <w:r>
              <w:t>16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rPr>
          <w:trHeight w:val="340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0A0FEE" w:rsidRDefault="006E158F" w:rsidP="00D05A55">
            <w:pPr>
              <w:ind w:firstLine="0"/>
            </w:pPr>
            <w:r w:rsidRPr="00AD79B3">
              <w:t>Родной язык (русский)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E158F" w:rsidRPr="002A23DD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158F" w:rsidRPr="00D4309F" w:rsidRDefault="006E158F" w:rsidP="00D05A55">
            <w:pPr>
              <w:ind w:firstLine="0"/>
            </w:pPr>
            <w:r>
              <w:t>20.12.2023</w:t>
            </w:r>
          </w:p>
        </w:tc>
      </w:tr>
      <w:tr w:rsidR="006E158F" w:rsidTr="00D05A55">
        <w:trPr>
          <w:trHeight w:val="217"/>
        </w:trPr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AD79B3" w:rsidRDefault="006E158F" w:rsidP="00D05A55"/>
        </w:tc>
        <w:tc>
          <w:tcPr>
            <w:tcW w:w="4820" w:type="dxa"/>
            <w:tcBorders>
              <w:top w:val="single" w:sz="4" w:space="0" w:color="auto"/>
            </w:tcBorders>
          </w:tcPr>
          <w:p w:rsidR="006E158F" w:rsidRPr="002A23DD" w:rsidRDefault="006E158F" w:rsidP="00D05A55">
            <w:pPr>
              <w:ind w:firstLine="0"/>
            </w:pPr>
            <w:r>
              <w:t xml:space="preserve">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5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0A0FEE" w:rsidRDefault="006E158F" w:rsidP="00D05A55">
            <w:pPr>
              <w:ind w:firstLine="0"/>
            </w:pPr>
            <w:r w:rsidRPr="00AD79B3">
              <w:t>Окружающий мир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t xml:space="preserve">Входная контрольная работа.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2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0A0FEE" w:rsidRDefault="006E158F" w:rsidP="00D05A55"/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6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0A0FEE" w:rsidRDefault="006E158F" w:rsidP="00D05A55"/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t>Итоговая контрольная работа.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14</w:t>
            </w:r>
            <w:r w:rsidRPr="00D4309F">
              <w:t>.0</w:t>
            </w:r>
            <w:r>
              <w:t>5</w:t>
            </w:r>
            <w:r w:rsidRPr="00D4309F">
              <w:t>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>
              <w:t xml:space="preserve">Музыка 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Входная контрольная работа.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8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18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</w:t>
            </w:r>
            <w:r w:rsidRPr="00D4309F">
              <w:t>3.05.202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 w:rsidRPr="00AD79B3">
              <w:t>Изобразительное искусство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Входная контрольная работа.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9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19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21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AD79B3" w:rsidRDefault="006E158F" w:rsidP="00D05A55">
            <w:pPr>
              <w:ind w:firstLine="0"/>
            </w:pPr>
            <w:r w:rsidRPr="00AD79B3">
              <w:t xml:space="preserve">Технология </w:t>
            </w: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Входная контрольная работа.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1</w:t>
            </w:r>
            <w:r>
              <w:t>6</w:t>
            </w:r>
            <w:r w:rsidRPr="00D4309F">
              <w:t>.09.202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 w:rsidRPr="00D4309F">
              <w:t>2</w:t>
            </w:r>
            <w:r>
              <w:t>3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Default="006E158F" w:rsidP="00D05A55">
            <w:pPr>
              <w:rPr>
                <w:b/>
              </w:rPr>
            </w:pPr>
          </w:p>
        </w:tc>
        <w:tc>
          <w:tcPr>
            <w:tcW w:w="4820" w:type="dxa"/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1</w:t>
            </w:r>
            <w:r w:rsidRPr="00D4309F">
              <w:t>1.05.202</w:t>
            </w:r>
            <w:r>
              <w:t>4</w:t>
            </w:r>
          </w:p>
        </w:tc>
      </w:tr>
      <w:tr w:rsidR="006E158F" w:rsidTr="00D05A55">
        <w:trPr>
          <w:trHeight w:val="285"/>
        </w:trPr>
        <w:tc>
          <w:tcPr>
            <w:tcW w:w="959" w:type="dxa"/>
            <w:vMerge w:val="restart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Merge w:val="restart"/>
          </w:tcPr>
          <w:p w:rsidR="006E158F" w:rsidRPr="00402335" w:rsidRDefault="006E158F" w:rsidP="00D05A55">
            <w:pPr>
              <w:ind w:firstLine="0"/>
            </w:pPr>
            <w:r w:rsidRPr="00402335">
              <w:t>Край, в котором я живу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158F" w:rsidRPr="00D4309F" w:rsidRDefault="006E158F" w:rsidP="00D05A55">
            <w:pPr>
              <w:ind w:firstLine="0"/>
            </w:pPr>
            <w:r>
              <w:t>16</w:t>
            </w:r>
            <w:r w:rsidRPr="00D4309F">
              <w:t>.12.202</w:t>
            </w:r>
            <w:r>
              <w:t>3</w:t>
            </w:r>
          </w:p>
        </w:tc>
      </w:tr>
      <w:tr w:rsidR="006E158F" w:rsidTr="00D05A55">
        <w:trPr>
          <w:trHeight w:val="272"/>
        </w:trPr>
        <w:tc>
          <w:tcPr>
            <w:tcW w:w="959" w:type="dxa"/>
            <w:vMerge/>
          </w:tcPr>
          <w:p w:rsidR="006E158F" w:rsidRDefault="006E158F" w:rsidP="00D05A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6E158F" w:rsidRPr="00402335" w:rsidRDefault="006E158F" w:rsidP="00D05A55"/>
        </w:tc>
        <w:tc>
          <w:tcPr>
            <w:tcW w:w="4820" w:type="dxa"/>
            <w:tcBorders>
              <w:top w:val="single" w:sz="4" w:space="0" w:color="auto"/>
            </w:tcBorders>
          </w:tcPr>
          <w:p w:rsidR="006E158F" w:rsidRPr="00AD79B3" w:rsidRDefault="006E158F" w:rsidP="00D05A55">
            <w:pPr>
              <w:ind w:firstLine="0"/>
            </w:pPr>
            <w:r w:rsidRPr="00AD79B3">
              <w:rPr>
                <w:rFonts w:eastAsia="Calibri"/>
              </w:rPr>
              <w:t xml:space="preserve">Итоговая контрольная работа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158F" w:rsidRPr="00D4309F" w:rsidRDefault="006E158F" w:rsidP="00D05A55">
            <w:pPr>
              <w:ind w:firstLine="0"/>
            </w:pPr>
            <w:r>
              <w:t>18</w:t>
            </w:r>
            <w:r w:rsidRPr="00D4309F">
              <w:t>.05.202</w:t>
            </w:r>
            <w:r>
              <w:t>4</w:t>
            </w:r>
          </w:p>
        </w:tc>
      </w:tr>
      <w:tr w:rsidR="006E158F" w:rsidTr="00D05A55">
        <w:tc>
          <w:tcPr>
            <w:tcW w:w="959" w:type="dxa"/>
          </w:tcPr>
          <w:p w:rsidR="006E158F" w:rsidRDefault="006E158F" w:rsidP="00D05A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6E158F" w:rsidRPr="000A0FEE" w:rsidRDefault="006E158F" w:rsidP="00D05A55">
            <w:pPr>
              <w:ind w:firstLine="0"/>
            </w:pPr>
            <w:r>
              <w:t>ОРКСЭ</w:t>
            </w:r>
          </w:p>
        </w:tc>
        <w:tc>
          <w:tcPr>
            <w:tcW w:w="4820" w:type="dxa"/>
          </w:tcPr>
          <w:p w:rsidR="006E158F" w:rsidRPr="000A0FEE" w:rsidRDefault="006E158F" w:rsidP="00D05A55">
            <w:pPr>
              <w:ind w:firstLine="0"/>
            </w:pPr>
            <w:r w:rsidRPr="00AD79B3">
              <w:rPr>
                <w:rFonts w:eastAsia="Calibri"/>
              </w:rPr>
              <w:t>Итоговая контрольная работа</w:t>
            </w:r>
            <w:r>
              <w:rPr>
                <w:rFonts w:eastAsia="Calibri"/>
              </w:rPr>
              <w:t>. Презентация проектов.</w:t>
            </w:r>
            <w:r w:rsidRPr="00AD79B3">
              <w:rPr>
                <w:rFonts w:eastAsia="Calibri"/>
              </w:rPr>
              <w:t xml:space="preserve">  </w:t>
            </w:r>
          </w:p>
        </w:tc>
        <w:tc>
          <w:tcPr>
            <w:tcW w:w="1559" w:type="dxa"/>
          </w:tcPr>
          <w:p w:rsidR="006E158F" w:rsidRPr="00D4309F" w:rsidRDefault="006E158F" w:rsidP="00D05A55">
            <w:pPr>
              <w:ind w:firstLine="0"/>
            </w:pPr>
            <w:r>
              <w:t>04</w:t>
            </w:r>
            <w:r w:rsidRPr="00D4309F">
              <w:t>.05.202</w:t>
            </w:r>
            <w:r>
              <w:t>4</w:t>
            </w:r>
          </w:p>
        </w:tc>
      </w:tr>
    </w:tbl>
    <w:p w:rsidR="006E158F" w:rsidRDefault="006E158F" w:rsidP="006E158F">
      <w:pPr>
        <w:rPr>
          <w:b/>
        </w:rPr>
      </w:pPr>
    </w:p>
    <w:p w:rsidR="006E158F" w:rsidRDefault="006E158F" w:rsidP="006E158F">
      <w:pPr>
        <w:jc w:val="right"/>
        <w:rPr>
          <w:b/>
        </w:rPr>
      </w:pPr>
    </w:p>
    <w:p w:rsidR="006E158F" w:rsidRDefault="006E158F" w:rsidP="006E158F">
      <w:pPr>
        <w:jc w:val="right"/>
        <w:rPr>
          <w:b/>
        </w:rPr>
      </w:pPr>
      <w:r>
        <w:rPr>
          <w:b/>
        </w:rPr>
        <w:t>Приложение 2 к приказу 108-1 от 01.09.23г</w:t>
      </w:r>
    </w:p>
    <w:p w:rsidR="006E158F" w:rsidRDefault="006E158F" w:rsidP="006E158F">
      <w:r w:rsidRPr="00353E92">
        <w:rPr>
          <w:b/>
        </w:rPr>
        <w:t>График контрольных работ на 2023-2024 учебный год в МБОУ СОШ с.</w:t>
      </w:r>
      <w:r w:rsidRPr="008C78E0">
        <w:rPr>
          <w:b/>
        </w:rPr>
        <w:t xml:space="preserve"> Усть – Илыч</w:t>
      </w:r>
      <w:r>
        <w:t xml:space="preserve"> </w:t>
      </w:r>
    </w:p>
    <w:p w:rsidR="006E158F" w:rsidRPr="00353E92" w:rsidRDefault="006E158F" w:rsidP="006E158F">
      <w:pPr>
        <w:rPr>
          <w:b/>
        </w:rPr>
      </w:pPr>
      <w:r w:rsidRPr="00353E92">
        <w:rPr>
          <w:b/>
        </w:rPr>
        <w:t>5-10 классы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1559"/>
        <w:gridCol w:w="1559"/>
        <w:gridCol w:w="1559"/>
        <w:gridCol w:w="1525"/>
      </w:tblGrid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6E158F" w:rsidRPr="008C78E0" w:rsidTr="00D05A55">
        <w:trPr>
          <w:trHeight w:val="179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21.05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 xml:space="preserve">История и культура </w:t>
            </w:r>
            <w:r>
              <w:rPr>
                <w:rFonts w:ascii="Times New Roman" w:hAnsi="Times New Roman" w:cs="Times New Roman"/>
              </w:rPr>
              <w:t>К</w:t>
            </w:r>
            <w:r w:rsidRPr="008C78E0">
              <w:rPr>
                <w:rFonts w:ascii="Times New Roman" w:hAnsi="Times New Roman" w:cs="Times New Roman"/>
              </w:rPr>
              <w:t>оми края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24.11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22.12</w:t>
            </w:r>
          </w:p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29.03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24.05</w:t>
            </w:r>
          </w:p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C78E0">
              <w:rPr>
                <w:rFonts w:ascii="Times New Roman" w:hAnsi="Times New Roman" w:cs="Times New Roman"/>
              </w:rPr>
              <w:t>7.05, 14.05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ОДКНР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8C78E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29.11; 06.12; 18.</w:t>
            </w:r>
            <w:r w:rsidRPr="008C78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8C78E0">
              <w:rPr>
                <w:rFonts w:ascii="Times New Roman" w:hAnsi="Times New Roman" w:cs="Times New Roman"/>
              </w:rPr>
              <w:t>01; 03.</w:t>
            </w:r>
            <w:r>
              <w:rPr>
                <w:rFonts w:ascii="Times New Roman" w:hAnsi="Times New Roman" w:cs="Times New Roman"/>
              </w:rPr>
              <w:t>02; 14.02; 15.</w:t>
            </w:r>
            <w:r w:rsidRPr="008C78E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03.04; 11.04; 23.04; 22.</w:t>
            </w:r>
            <w:r w:rsidRPr="008C78E0">
              <w:rPr>
                <w:rFonts w:ascii="Times New Roman" w:hAnsi="Times New Roman" w:cs="Times New Roman"/>
              </w:rPr>
              <w:t>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09; 27.</w:t>
            </w:r>
            <w:r w:rsidRPr="008C78E0">
              <w:rPr>
                <w:rFonts w:ascii="Times New Roman" w:hAnsi="Times New Roman" w:cs="Times New Roman"/>
              </w:rPr>
              <w:t>09; 10.10; 19</w:t>
            </w:r>
            <w:r>
              <w:rPr>
                <w:rFonts w:ascii="Times New Roman" w:hAnsi="Times New Roman" w:cs="Times New Roman"/>
              </w:rPr>
              <w:t>.</w:t>
            </w:r>
            <w:r w:rsidRPr="008C78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11.12; 21.</w:t>
            </w:r>
            <w:r w:rsidRPr="008C78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8C78E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Pr="008C78E0">
              <w:rPr>
                <w:rFonts w:ascii="Times New Roman" w:hAnsi="Times New Roman" w:cs="Times New Roman"/>
              </w:rPr>
              <w:t>04; 18.04;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Pr="008C78E0">
              <w:rPr>
                <w:rFonts w:ascii="Times New Roman" w:hAnsi="Times New Roman" w:cs="Times New Roman"/>
              </w:rPr>
              <w:t>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8C78E0">
              <w:rPr>
                <w:rFonts w:ascii="Times New Roman" w:hAnsi="Times New Roman" w:cs="Times New Roman"/>
              </w:rPr>
              <w:t>04;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8C78E0">
              <w:rPr>
                <w:rFonts w:ascii="Times New Roman" w:hAnsi="Times New Roman" w:cs="Times New Roman"/>
              </w:rPr>
              <w:t>02;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05; 22.05</w:t>
            </w:r>
          </w:p>
        </w:tc>
      </w:tr>
      <w:tr w:rsidR="006E158F" w:rsidRPr="008C78E0" w:rsidTr="00D05A55">
        <w:trPr>
          <w:trHeight w:val="167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14.05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 и культура Коми края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17.11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03.04; 22.05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20.01; 09.03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ОДКНР</w:t>
            </w:r>
          </w:p>
        </w:tc>
        <w:tc>
          <w:tcPr>
            <w:tcW w:w="1559" w:type="dxa"/>
            <w:vAlign w:val="center"/>
          </w:tcPr>
          <w:p w:rsidR="006E158F" w:rsidRPr="00D44108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Default="006E158F" w:rsidP="00D05A55">
            <w:pPr>
              <w:ind w:firstLine="33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20.05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E158F" w:rsidRPr="00D44108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Default="006E158F" w:rsidP="00D05A55">
            <w:pPr>
              <w:ind w:firstLine="33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18.01   25.01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C78E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13.09; 19.10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18.11; 24.11; 14.12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11.01;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24.01;</w:t>
            </w:r>
          </w:p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02.02;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05.02; 01.03;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8C78E0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13.05; 18 05; 27.05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C78E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29. 01.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8C78E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Pr="008C78E0">
              <w:rPr>
                <w:rFonts w:ascii="Times New Roman" w:hAnsi="Times New Roman" w:cs="Times New Roman"/>
              </w:rPr>
              <w:t>; 24.05</w:t>
            </w:r>
          </w:p>
        </w:tc>
      </w:tr>
      <w:tr w:rsidR="006E158F" w:rsidRPr="008C78E0" w:rsidTr="00D05A55">
        <w:trPr>
          <w:trHeight w:val="363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8C78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3.05,</w:t>
            </w:r>
            <w:r w:rsidRPr="008C78E0">
              <w:rPr>
                <w:rFonts w:ascii="Times New Roman" w:hAnsi="Times New Roman" w:cs="Times New Roman"/>
              </w:rPr>
              <w:t xml:space="preserve"> 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 и культура коми края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26.01</w:t>
            </w:r>
            <w:r>
              <w:rPr>
                <w:rFonts w:ascii="Times New Roman" w:hAnsi="Times New Roman" w:cs="Times New Roman"/>
              </w:rPr>
              <w:t>;</w:t>
            </w:r>
            <w:r w:rsidRPr="008C78E0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21.05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20.05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10.11; 08.12; 29.12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10.11; 29.12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19.04; 17.05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2.04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14.05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15.11; 29.11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25 .01.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23.09</w:t>
            </w:r>
            <w:r>
              <w:rPr>
                <w:rFonts w:ascii="Times New Roman" w:hAnsi="Times New Roman" w:cs="Times New Roman"/>
              </w:rPr>
              <w:t>;</w:t>
            </w:r>
            <w:r w:rsidRPr="008C78E0">
              <w:rPr>
                <w:rFonts w:ascii="Times New Roman" w:hAnsi="Times New Roman" w:cs="Times New Roman"/>
              </w:rPr>
              <w:t xml:space="preserve"> 21.10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27.11; 23.12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27.01; 12.02; 11.03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06.04; 15.05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05.12; 26.12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25.01; 05.03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23.04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04.04; 23.05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19.09; 26.09; 25.10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24.11; 22.12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03.04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19.04; 10.05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25.04</w:t>
            </w:r>
          </w:p>
        </w:tc>
      </w:tr>
      <w:tr w:rsidR="006E158F" w:rsidRPr="008C78E0" w:rsidTr="00D05A55">
        <w:trPr>
          <w:trHeight w:val="7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16.01,  7.02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17.04,  21.05</w:t>
            </w:r>
          </w:p>
        </w:tc>
      </w:tr>
      <w:tr w:rsidR="006E158F" w:rsidRPr="008C78E0" w:rsidTr="00D05A55">
        <w:trPr>
          <w:trHeight w:val="7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rPr>
          <w:trHeight w:val="7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07.12; 28.12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13.02; 12.03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04.04; 25.04; 23.05</w:t>
            </w:r>
          </w:p>
        </w:tc>
      </w:tr>
      <w:tr w:rsidR="006E158F" w:rsidRPr="008C78E0" w:rsidTr="00D05A55">
        <w:trPr>
          <w:trHeight w:val="7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25.05</w:t>
            </w:r>
          </w:p>
        </w:tc>
      </w:tr>
      <w:tr w:rsidR="006E158F" w:rsidRPr="008C78E0" w:rsidTr="00D05A55">
        <w:trPr>
          <w:trHeight w:val="7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25.01; 29.02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18.04; 13.05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 и культура Коми края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7.05,  14.05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4.04.  23.05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08.11; 18.12; 25.12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29.01;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  <w:r w:rsidRPr="008C78E0">
              <w:rPr>
                <w:rFonts w:ascii="Times New Roman" w:hAnsi="Times New Roman" w:cs="Times New Roman"/>
              </w:rPr>
              <w:t>; 19.04; 06.05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12.09; 19.10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28.11; 07.12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01.02; 05.03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09.04;14.05; 23.05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30.04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11.11; 01.12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13.01; 14.02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19.04; 18.05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11.01; 02.02.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lastRenderedPageBreak/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  <w:r w:rsidRPr="008C78E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8E0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01.04; 26.04; 17.05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30.04; 21.05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Pr="008C78E0">
              <w:rPr>
                <w:rFonts w:ascii="Times New Roman" w:hAnsi="Times New Roman" w:cs="Times New Roman"/>
              </w:rPr>
              <w:t>; 02.10; 23.10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08.12; 15.12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8C78E0">
              <w:rPr>
                <w:rFonts w:ascii="Times New Roman" w:hAnsi="Times New Roman" w:cs="Times New Roman"/>
              </w:rPr>
              <w:t>; 24.02; 15.03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26.04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13.09; 25.10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06.12; 21.12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27.03; 04.04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11.10; 25.10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Pr="008C78E0">
              <w:rPr>
                <w:rFonts w:ascii="Times New Roman" w:hAnsi="Times New Roman" w:cs="Times New Roman"/>
              </w:rPr>
              <w:t>; 21.12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27.03; 04.04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Модуль «Введение в новейшую историю России»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16.05</w:t>
            </w:r>
          </w:p>
        </w:tc>
      </w:tr>
      <w:tr w:rsidR="006E158F" w:rsidRPr="008C78E0" w:rsidTr="00D05A55"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 и культура Коми края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11.04</w:t>
            </w:r>
          </w:p>
        </w:tc>
      </w:tr>
      <w:tr w:rsidR="006E158F" w:rsidRPr="008C78E0" w:rsidTr="00D05A55">
        <w:trPr>
          <w:trHeight w:val="134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29.11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25.03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rPr>
          <w:trHeight w:val="14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23.05</w:t>
            </w:r>
          </w:p>
        </w:tc>
      </w:tr>
      <w:tr w:rsidR="006E158F" w:rsidRPr="008C78E0" w:rsidTr="00D05A55">
        <w:trPr>
          <w:trHeight w:val="159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03.05; 24.05</w:t>
            </w:r>
          </w:p>
        </w:tc>
      </w:tr>
      <w:tr w:rsidR="006E158F" w:rsidRPr="008C78E0" w:rsidTr="00D05A55">
        <w:trPr>
          <w:trHeight w:val="77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12.01; 01.03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rPr>
          <w:trHeight w:val="153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11.11; 23.12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13.04; 25.05</w:t>
            </w:r>
          </w:p>
        </w:tc>
      </w:tr>
      <w:tr w:rsidR="006E158F" w:rsidRPr="008C78E0" w:rsidTr="00D05A55">
        <w:trPr>
          <w:trHeight w:val="17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13.11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C78E0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23.05</w:t>
            </w:r>
          </w:p>
        </w:tc>
      </w:tr>
      <w:tr w:rsidR="006E158F" w:rsidRPr="008C78E0" w:rsidTr="00D05A55">
        <w:trPr>
          <w:trHeight w:val="17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16.01; 06.03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rPr>
          <w:trHeight w:val="17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rPr>
          <w:trHeight w:val="17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17.01; 13.03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22.05</w:t>
            </w:r>
          </w:p>
        </w:tc>
      </w:tr>
      <w:tr w:rsidR="006E158F" w:rsidRPr="008C78E0" w:rsidTr="00D05A55">
        <w:trPr>
          <w:trHeight w:val="158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58F" w:rsidRPr="008C78E0" w:rsidTr="00D05A55">
        <w:trPr>
          <w:trHeight w:val="230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26.04</w:t>
            </w:r>
          </w:p>
        </w:tc>
      </w:tr>
      <w:tr w:rsidR="006E158F" w:rsidRPr="008C78E0" w:rsidTr="00D05A55">
        <w:trPr>
          <w:trHeight w:val="334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02.04; 07.05; 15.05</w:t>
            </w:r>
          </w:p>
        </w:tc>
      </w:tr>
      <w:tr w:rsidR="006E158F" w:rsidRPr="008C78E0" w:rsidTr="00D05A55">
        <w:trPr>
          <w:trHeight w:val="334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24.05</w:t>
            </w:r>
          </w:p>
        </w:tc>
      </w:tr>
      <w:tr w:rsidR="006E158F" w:rsidRPr="008C78E0" w:rsidTr="00D05A55">
        <w:trPr>
          <w:trHeight w:val="278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158F" w:rsidRPr="008C78E0" w:rsidTr="00D05A55">
        <w:trPr>
          <w:trHeight w:val="268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6E158F" w:rsidRPr="008C78E0" w:rsidTr="00D05A55">
        <w:trPr>
          <w:trHeight w:val="334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</w:tr>
      <w:tr w:rsidR="006E158F" w:rsidRPr="008C78E0" w:rsidTr="00D05A55">
        <w:trPr>
          <w:trHeight w:val="121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28.03; 07.05</w:t>
            </w:r>
          </w:p>
        </w:tc>
      </w:tr>
      <w:tr w:rsidR="006E158F" w:rsidRPr="008C78E0" w:rsidTr="00D05A55">
        <w:trPr>
          <w:trHeight w:val="212"/>
        </w:trPr>
        <w:tc>
          <w:tcPr>
            <w:tcW w:w="959" w:type="dxa"/>
            <w:vAlign w:val="center"/>
          </w:tcPr>
          <w:p w:rsidR="006E158F" w:rsidRPr="008C78E0" w:rsidRDefault="006E158F" w:rsidP="00D05A55">
            <w:pPr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C78E0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78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525" w:type="dxa"/>
            <w:vAlign w:val="center"/>
          </w:tcPr>
          <w:p w:rsidR="006E158F" w:rsidRPr="008C78E0" w:rsidRDefault="006E158F" w:rsidP="00D05A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58F" w:rsidRDefault="006E158F" w:rsidP="006E158F"/>
    <w:p w:rsidR="006E158F" w:rsidRPr="008D1B4E" w:rsidRDefault="006E158F" w:rsidP="008D1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158F" w:rsidRPr="008D1B4E" w:rsidSect="0018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CA3"/>
    <w:multiLevelType w:val="hybridMultilevel"/>
    <w:tmpl w:val="82F2E96A"/>
    <w:lvl w:ilvl="0" w:tplc="E3D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B4E"/>
    <w:rsid w:val="00183D9E"/>
    <w:rsid w:val="006E158F"/>
    <w:rsid w:val="00845C3E"/>
    <w:rsid w:val="008D1B4E"/>
    <w:rsid w:val="00B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4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158F"/>
    <w:pPr>
      <w:spacing w:after="0" w:line="240" w:lineRule="auto"/>
      <w:ind w:firstLine="85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Директор</cp:lastModifiedBy>
  <cp:revision>2</cp:revision>
  <dcterms:created xsi:type="dcterms:W3CDTF">2023-11-08T12:58:00Z</dcterms:created>
  <dcterms:modified xsi:type="dcterms:W3CDTF">2023-11-08T12:58:00Z</dcterms:modified>
</cp:coreProperties>
</file>